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2A" w:rsidRPr="00D41BA1" w:rsidRDefault="00D41BA1" w:rsidP="00311A2A">
      <w:pPr>
        <w:jc w:val="center"/>
        <w:rPr>
          <w:rFonts w:asciiTheme="majorHAnsi" w:hAnsiTheme="majorHAnsi" w:cs="Arial"/>
          <w:b/>
          <w:sz w:val="32"/>
          <w:szCs w:val="32"/>
          <w:u w:val="single"/>
        </w:rPr>
      </w:pPr>
      <w:bookmarkStart w:id="0" w:name="_GoBack"/>
      <w:bookmarkEnd w:id="0"/>
      <w:r w:rsidRPr="00D41BA1">
        <w:rPr>
          <w:rFonts w:asciiTheme="majorHAnsi" w:hAnsiTheme="majorHAnsi" w:cs="Arial"/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443230</wp:posOffset>
            </wp:positionV>
            <wp:extent cx="4914900" cy="3276600"/>
            <wp:effectExtent l="19050" t="0" r="0" b="0"/>
            <wp:wrapTight wrapText="bothSides">
              <wp:wrapPolygon edited="0">
                <wp:start x="-84" y="0"/>
                <wp:lineTo x="-84" y="21474"/>
                <wp:lineTo x="21600" y="21474"/>
                <wp:lineTo x="21600" y="0"/>
                <wp:lineTo x="-84" y="0"/>
              </wp:wrapPolygon>
            </wp:wrapTight>
            <wp:docPr id="2" name="Obrázek 1" descr="F:\dokumenty pozorovatelna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kumenty pozorovatelna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BA1">
        <w:rPr>
          <w:rFonts w:asciiTheme="majorHAnsi" w:hAnsiTheme="majorHAnsi" w:cs="Arial"/>
          <w:b/>
          <w:sz w:val="32"/>
          <w:szCs w:val="32"/>
          <w:u w:val="single"/>
        </w:rPr>
        <w:t>Pozorovatelna civilní obrany</w:t>
      </w:r>
    </w:p>
    <w:p w:rsidR="00311A2A" w:rsidRPr="00D41BA1" w:rsidRDefault="00311A2A" w:rsidP="00CF30CD">
      <w:pPr>
        <w:rPr>
          <w:rFonts w:asciiTheme="majorHAnsi" w:hAnsiTheme="majorHAnsi" w:cs="Arial"/>
          <w:sz w:val="32"/>
          <w:szCs w:val="32"/>
        </w:rPr>
      </w:pPr>
    </w:p>
    <w:p w:rsidR="00311A2A" w:rsidRPr="00D41BA1" w:rsidRDefault="00311A2A" w:rsidP="00311A2A">
      <w:pPr>
        <w:jc w:val="center"/>
        <w:rPr>
          <w:rFonts w:asciiTheme="majorHAnsi" w:hAnsiTheme="majorHAnsi" w:cs="Arial"/>
          <w:sz w:val="32"/>
          <w:szCs w:val="32"/>
        </w:rPr>
      </w:pPr>
    </w:p>
    <w:p w:rsidR="00311A2A" w:rsidRPr="00D41BA1" w:rsidRDefault="00311A2A" w:rsidP="00311A2A">
      <w:pPr>
        <w:jc w:val="center"/>
        <w:rPr>
          <w:rFonts w:asciiTheme="majorHAnsi" w:hAnsiTheme="majorHAnsi" w:cs="Arial"/>
          <w:sz w:val="32"/>
          <w:szCs w:val="32"/>
        </w:rPr>
      </w:pPr>
    </w:p>
    <w:p w:rsidR="00311A2A" w:rsidRPr="00D41BA1" w:rsidRDefault="00311A2A" w:rsidP="00311A2A">
      <w:pPr>
        <w:jc w:val="center"/>
        <w:rPr>
          <w:rFonts w:asciiTheme="majorHAnsi" w:hAnsiTheme="majorHAnsi" w:cs="Arial"/>
          <w:sz w:val="32"/>
          <w:szCs w:val="32"/>
        </w:rPr>
      </w:pPr>
    </w:p>
    <w:p w:rsidR="004601C9" w:rsidRPr="00D41BA1" w:rsidRDefault="004601C9" w:rsidP="004601C9">
      <w:pPr>
        <w:rPr>
          <w:rFonts w:asciiTheme="majorHAnsi" w:hAnsiTheme="majorHAnsi" w:cs="Arial"/>
          <w:sz w:val="32"/>
          <w:szCs w:val="32"/>
        </w:rPr>
      </w:pPr>
    </w:p>
    <w:p w:rsidR="004601C9" w:rsidRPr="00D41BA1" w:rsidRDefault="004601C9" w:rsidP="004601C9">
      <w:pPr>
        <w:rPr>
          <w:rFonts w:asciiTheme="majorHAnsi" w:hAnsiTheme="majorHAnsi" w:cs="Arial"/>
          <w:sz w:val="32"/>
          <w:szCs w:val="32"/>
        </w:rPr>
      </w:pPr>
    </w:p>
    <w:p w:rsidR="00595ED1" w:rsidRPr="00D41BA1" w:rsidRDefault="00595ED1" w:rsidP="004601C9">
      <w:pPr>
        <w:rPr>
          <w:rFonts w:asciiTheme="majorHAnsi" w:hAnsiTheme="majorHAnsi" w:cs="Arial"/>
          <w:sz w:val="32"/>
          <w:szCs w:val="32"/>
        </w:rPr>
      </w:pPr>
    </w:p>
    <w:p w:rsidR="004601C9" w:rsidRPr="00D41BA1" w:rsidRDefault="00311A2A" w:rsidP="00D41BA1">
      <w:pPr>
        <w:spacing w:after="120"/>
        <w:jc w:val="center"/>
        <w:rPr>
          <w:rFonts w:asciiTheme="majorHAnsi" w:hAnsiTheme="majorHAnsi" w:cs="Arial"/>
          <w:b/>
          <w:sz w:val="32"/>
          <w:szCs w:val="32"/>
        </w:rPr>
      </w:pPr>
      <w:r w:rsidRPr="00D41BA1">
        <w:rPr>
          <w:rFonts w:asciiTheme="majorHAnsi" w:hAnsiTheme="majorHAnsi" w:cs="Arial"/>
          <w:b/>
          <w:sz w:val="32"/>
          <w:szCs w:val="32"/>
        </w:rPr>
        <w:t xml:space="preserve">Military klub </w:t>
      </w:r>
      <w:proofErr w:type="gramStart"/>
      <w:r w:rsidRPr="00D41BA1">
        <w:rPr>
          <w:rFonts w:asciiTheme="majorHAnsi" w:hAnsiTheme="majorHAnsi" w:cs="Arial"/>
          <w:b/>
          <w:sz w:val="32"/>
          <w:szCs w:val="32"/>
        </w:rPr>
        <w:t>Ostřešany, z.</w:t>
      </w:r>
      <w:r w:rsidR="006E1265">
        <w:rPr>
          <w:rFonts w:asciiTheme="majorHAnsi" w:hAnsiTheme="majorHAnsi" w:cs="Arial"/>
          <w:b/>
          <w:sz w:val="32"/>
          <w:szCs w:val="32"/>
        </w:rPr>
        <w:t xml:space="preserve"> </w:t>
      </w:r>
      <w:r w:rsidRPr="00D41BA1">
        <w:rPr>
          <w:rFonts w:asciiTheme="majorHAnsi" w:hAnsiTheme="majorHAnsi" w:cs="Arial"/>
          <w:b/>
          <w:sz w:val="32"/>
          <w:szCs w:val="32"/>
        </w:rPr>
        <w:t>s.</w:t>
      </w:r>
      <w:proofErr w:type="gramEnd"/>
      <w:r w:rsidRPr="00D41BA1">
        <w:rPr>
          <w:rFonts w:asciiTheme="majorHAnsi" w:hAnsiTheme="majorHAnsi" w:cs="Arial"/>
          <w:b/>
          <w:sz w:val="32"/>
          <w:szCs w:val="32"/>
        </w:rPr>
        <w:t xml:space="preserve"> </w:t>
      </w:r>
      <w:r w:rsidR="006E1265">
        <w:rPr>
          <w:rFonts w:asciiTheme="majorHAnsi" w:hAnsiTheme="majorHAnsi" w:cs="Arial"/>
          <w:b/>
          <w:sz w:val="32"/>
          <w:szCs w:val="32"/>
        </w:rPr>
        <w:t>V</w:t>
      </w:r>
      <w:r w:rsidRPr="00D41BA1">
        <w:rPr>
          <w:rFonts w:asciiTheme="majorHAnsi" w:hAnsiTheme="majorHAnsi" w:cs="Arial"/>
          <w:b/>
          <w:sz w:val="32"/>
          <w:szCs w:val="32"/>
        </w:rPr>
        <w:t xml:space="preserve">ás </w:t>
      </w:r>
      <w:r w:rsidR="00CF30CD" w:rsidRPr="00D41BA1">
        <w:rPr>
          <w:rFonts w:asciiTheme="majorHAnsi" w:hAnsiTheme="majorHAnsi" w:cs="Arial"/>
          <w:b/>
          <w:sz w:val="32"/>
          <w:szCs w:val="32"/>
        </w:rPr>
        <w:t xml:space="preserve">v roce 2022 </w:t>
      </w:r>
      <w:r w:rsidRPr="00D41BA1">
        <w:rPr>
          <w:rFonts w:asciiTheme="majorHAnsi" w:hAnsiTheme="majorHAnsi" w:cs="Arial"/>
          <w:b/>
          <w:sz w:val="32"/>
          <w:szCs w:val="32"/>
        </w:rPr>
        <w:t xml:space="preserve">zve na </w:t>
      </w:r>
      <w:r w:rsidR="00C21389">
        <w:rPr>
          <w:rFonts w:asciiTheme="majorHAnsi" w:hAnsiTheme="majorHAnsi" w:cs="Arial"/>
          <w:b/>
          <w:sz w:val="32"/>
          <w:szCs w:val="32"/>
        </w:rPr>
        <w:t>prohlídku</w:t>
      </w:r>
      <w:r w:rsidRPr="00D41BA1">
        <w:rPr>
          <w:rFonts w:asciiTheme="majorHAnsi" w:hAnsiTheme="majorHAnsi" w:cs="Arial"/>
          <w:b/>
          <w:sz w:val="32"/>
          <w:szCs w:val="32"/>
        </w:rPr>
        <w:t xml:space="preserve"> pozorovatelny</w:t>
      </w:r>
      <w:r w:rsidR="00C21389">
        <w:rPr>
          <w:rFonts w:asciiTheme="majorHAnsi" w:hAnsiTheme="majorHAnsi" w:cs="Arial"/>
          <w:b/>
          <w:sz w:val="32"/>
          <w:szCs w:val="32"/>
        </w:rPr>
        <w:t xml:space="preserve">, kterou naleznete </w:t>
      </w:r>
      <w:r w:rsidR="006E1265">
        <w:rPr>
          <w:rFonts w:asciiTheme="majorHAnsi" w:hAnsiTheme="majorHAnsi" w:cs="Arial"/>
          <w:b/>
          <w:sz w:val="32"/>
          <w:szCs w:val="32"/>
        </w:rPr>
        <w:t xml:space="preserve">na kopci </w:t>
      </w:r>
      <w:r w:rsidR="00D41BA1" w:rsidRPr="00D41BA1">
        <w:rPr>
          <w:rFonts w:asciiTheme="majorHAnsi" w:hAnsiTheme="majorHAnsi" w:cs="Arial"/>
          <w:b/>
          <w:sz w:val="32"/>
          <w:szCs w:val="32"/>
        </w:rPr>
        <w:t xml:space="preserve">za </w:t>
      </w:r>
      <w:r w:rsidR="006E1265">
        <w:rPr>
          <w:rFonts w:asciiTheme="majorHAnsi" w:hAnsiTheme="majorHAnsi" w:cs="Arial"/>
          <w:b/>
          <w:sz w:val="32"/>
          <w:szCs w:val="32"/>
        </w:rPr>
        <w:t>M</w:t>
      </w:r>
      <w:r w:rsidR="00D41BA1" w:rsidRPr="00D41BA1">
        <w:rPr>
          <w:rFonts w:asciiTheme="majorHAnsi" w:hAnsiTheme="majorHAnsi" w:cs="Arial"/>
          <w:b/>
          <w:sz w:val="32"/>
          <w:szCs w:val="32"/>
        </w:rPr>
        <w:t>ikulovickým kostelem (</w:t>
      </w:r>
      <w:r w:rsidR="006E1265">
        <w:rPr>
          <w:rFonts w:asciiTheme="majorHAnsi" w:hAnsiTheme="majorHAnsi" w:cs="Arial"/>
          <w:b/>
          <w:sz w:val="32"/>
          <w:szCs w:val="32"/>
        </w:rPr>
        <w:t xml:space="preserve">Mikulovice </w:t>
      </w:r>
      <w:r w:rsidR="00D41BA1" w:rsidRPr="00D41BA1">
        <w:rPr>
          <w:rFonts w:asciiTheme="majorHAnsi" w:hAnsiTheme="majorHAnsi" w:cs="Arial"/>
          <w:b/>
          <w:sz w:val="32"/>
          <w:szCs w:val="32"/>
        </w:rPr>
        <w:t>u Pardubic)</w:t>
      </w:r>
      <w:r w:rsidR="00C21389">
        <w:rPr>
          <w:rFonts w:asciiTheme="majorHAnsi" w:hAnsiTheme="majorHAnsi" w:cs="Arial"/>
          <w:b/>
          <w:sz w:val="32"/>
          <w:szCs w:val="32"/>
        </w:rPr>
        <w:t>,</w:t>
      </w:r>
      <w:r w:rsidR="00CF30CD" w:rsidRPr="00D41BA1">
        <w:rPr>
          <w:rFonts w:asciiTheme="majorHAnsi" w:hAnsiTheme="majorHAnsi" w:cs="Arial"/>
          <w:b/>
          <w:sz w:val="32"/>
          <w:szCs w:val="32"/>
        </w:rPr>
        <w:t xml:space="preserve"> v termínech</w:t>
      </w:r>
      <w:r w:rsidRPr="00D41BA1">
        <w:rPr>
          <w:rFonts w:asciiTheme="majorHAnsi" w:hAnsiTheme="majorHAnsi" w:cs="Arial"/>
          <w:b/>
          <w:sz w:val="32"/>
          <w:szCs w:val="32"/>
        </w:rPr>
        <w:t>:</w:t>
      </w:r>
    </w:p>
    <w:tbl>
      <w:tblPr>
        <w:tblStyle w:val="Mkatabulky"/>
        <w:tblpPr w:leftFromText="141" w:rightFromText="141" w:vertAnchor="text" w:horzAnchor="margin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284"/>
      </w:tblGrid>
      <w:tr w:rsidR="004601C9" w:rsidRPr="00D41BA1" w:rsidTr="004601C9">
        <w:tc>
          <w:tcPr>
            <w:tcW w:w="8755" w:type="dxa"/>
          </w:tcPr>
          <w:p w:rsidR="00CF30CD" w:rsidRPr="00D41BA1" w:rsidRDefault="004601C9" w:rsidP="00D41BA1">
            <w:pPr>
              <w:jc w:val="center"/>
              <w:rPr>
                <w:rFonts w:asciiTheme="majorHAnsi" w:hAnsiTheme="majorHAnsi"/>
                <w:b/>
                <w:color w:val="000000"/>
                <w:sz w:val="32"/>
                <w:szCs w:val="32"/>
              </w:rPr>
            </w:pPr>
            <w:r w:rsidRPr="00D41BA1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 xml:space="preserve">30. </w:t>
            </w:r>
            <w:r w:rsidR="00C21389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dubna</w:t>
            </w:r>
            <w:r w:rsidRPr="00D41BA1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 xml:space="preserve">. - 1. </w:t>
            </w:r>
            <w:r w:rsidR="00C21389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května</w:t>
            </w:r>
            <w:r w:rsidRPr="00D41BA1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.</w:t>
            </w:r>
            <w:r w:rsidR="00D41BA1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 xml:space="preserve"> </w:t>
            </w:r>
            <w:r w:rsidR="00CF30CD" w:rsidRPr="00D41BA1">
              <w:rPr>
                <w:rFonts w:asciiTheme="majorHAnsi" w:hAnsiTheme="majorHAnsi"/>
                <w:sz w:val="32"/>
                <w:szCs w:val="32"/>
              </w:rPr>
              <w:t xml:space="preserve">(zahájení sezóny – sraz vojenské techniky), </w:t>
            </w:r>
            <w:r w:rsidR="00D41BA1">
              <w:rPr>
                <w:rFonts w:asciiTheme="majorHAnsi" w:hAnsiTheme="majorHAnsi"/>
                <w:sz w:val="32"/>
                <w:szCs w:val="32"/>
              </w:rPr>
              <w:br/>
            </w:r>
            <w:r w:rsidR="00CF30CD" w:rsidRPr="00D41BA1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 xml:space="preserve">21.  - 22. května, 18. - 19. června, 2. – 3. </w:t>
            </w:r>
            <w:r w:rsidR="00D41BA1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č</w:t>
            </w:r>
            <w:r w:rsidR="00CF30CD" w:rsidRPr="00D41BA1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 xml:space="preserve">ervence, </w:t>
            </w:r>
            <w:r w:rsidR="00D41BA1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br/>
            </w:r>
            <w:r w:rsidR="00CF30CD" w:rsidRPr="00D41BA1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27. – 28</w:t>
            </w:r>
            <w:r w:rsidR="00C21389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.</w:t>
            </w:r>
            <w:r w:rsidR="00CF30CD" w:rsidRPr="00D41BA1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 xml:space="preserve"> </w:t>
            </w:r>
            <w:r w:rsidR="00C21389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s</w:t>
            </w:r>
            <w:r w:rsidR="00CF30CD" w:rsidRPr="00D41BA1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rpna</w:t>
            </w:r>
            <w:r w:rsidR="00C21389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 xml:space="preserve"> a </w:t>
            </w:r>
            <w:r w:rsidR="00CF30CD" w:rsidRPr="00D41BA1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 xml:space="preserve">24. září </w:t>
            </w:r>
            <w:r w:rsidR="00CF30CD" w:rsidRPr="00D41BA1">
              <w:rPr>
                <w:rFonts w:asciiTheme="majorHAnsi" w:hAnsiTheme="majorHAnsi"/>
                <w:color w:val="000000"/>
                <w:sz w:val="32"/>
                <w:szCs w:val="32"/>
              </w:rPr>
              <w:t xml:space="preserve">(denní i </w:t>
            </w:r>
            <w:r w:rsidR="00CF30CD" w:rsidRPr="00D41BA1">
              <w:rPr>
                <w:rFonts w:asciiTheme="majorHAnsi" w:hAnsiTheme="majorHAnsi"/>
                <w:color w:val="000000"/>
                <w:sz w:val="32"/>
                <w:szCs w:val="32"/>
                <w:highlight w:val="darkYellow"/>
              </w:rPr>
              <w:t>noční prohlídky</w:t>
            </w:r>
            <w:r w:rsidR="00CF30CD" w:rsidRPr="00D41BA1">
              <w:rPr>
                <w:rFonts w:asciiTheme="majorHAnsi" w:hAnsiTheme="majorHAnsi"/>
                <w:color w:val="000000"/>
                <w:sz w:val="32"/>
                <w:szCs w:val="32"/>
              </w:rPr>
              <w:t>, akce světla nad bunkry)</w:t>
            </w:r>
            <w:r w:rsidR="00CF30CD" w:rsidRPr="00D41BA1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.</w:t>
            </w:r>
          </w:p>
          <w:p w:rsidR="004601C9" w:rsidRPr="00D41BA1" w:rsidRDefault="004601C9" w:rsidP="004601C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84" w:type="dxa"/>
          </w:tcPr>
          <w:p w:rsidR="004601C9" w:rsidRPr="00D41BA1" w:rsidRDefault="004601C9" w:rsidP="004601C9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:rsidR="004601C9" w:rsidRPr="00D41BA1" w:rsidRDefault="004601C9" w:rsidP="00985D83">
      <w:pPr>
        <w:tabs>
          <w:tab w:val="left" w:pos="2127"/>
          <w:tab w:val="left" w:pos="4536"/>
        </w:tabs>
        <w:spacing w:after="80" w:line="240" w:lineRule="auto"/>
        <w:rPr>
          <w:rFonts w:asciiTheme="majorHAnsi" w:hAnsiTheme="majorHAnsi" w:cs="Arial"/>
          <w:sz w:val="32"/>
          <w:szCs w:val="32"/>
        </w:rPr>
      </w:pPr>
      <w:r w:rsidRPr="00D41BA1">
        <w:rPr>
          <w:rFonts w:asciiTheme="majorHAnsi" w:hAnsiTheme="majorHAnsi" w:cs="Arial"/>
          <w:sz w:val="32"/>
          <w:szCs w:val="32"/>
        </w:rPr>
        <w:t xml:space="preserve">Otvírací doba: </w:t>
      </w:r>
      <w:r w:rsidR="00C21389">
        <w:rPr>
          <w:rFonts w:asciiTheme="majorHAnsi" w:hAnsiTheme="majorHAnsi" w:cs="Arial"/>
          <w:sz w:val="32"/>
          <w:szCs w:val="32"/>
        </w:rPr>
        <w:t xml:space="preserve">  </w:t>
      </w:r>
      <w:r w:rsidRPr="00D41BA1">
        <w:rPr>
          <w:rFonts w:asciiTheme="majorHAnsi" w:hAnsiTheme="majorHAnsi" w:cs="Arial"/>
          <w:b/>
          <w:i/>
          <w:sz w:val="32"/>
          <w:szCs w:val="32"/>
        </w:rPr>
        <w:t>Sobota 9-18 hodin</w:t>
      </w:r>
      <w:r w:rsidR="00D41BA1" w:rsidRPr="00D41BA1">
        <w:rPr>
          <w:rFonts w:asciiTheme="majorHAnsi" w:hAnsiTheme="majorHAnsi" w:cs="Arial"/>
          <w:i/>
          <w:sz w:val="32"/>
          <w:szCs w:val="32"/>
        </w:rPr>
        <w:t xml:space="preserve"> (</w:t>
      </w:r>
      <w:r w:rsidR="00D41BA1" w:rsidRPr="00D41BA1">
        <w:rPr>
          <w:rFonts w:asciiTheme="majorHAnsi" w:hAnsiTheme="majorHAnsi" w:cs="Arial"/>
          <w:i/>
          <w:sz w:val="32"/>
          <w:szCs w:val="32"/>
          <w:highlight w:val="darkYellow"/>
        </w:rPr>
        <w:t>noční prohlídka do 23:59</w:t>
      </w:r>
      <w:r w:rsidR="00D41BA1">
        <w:rPr>
          <w:rFonts w:asciiTheme="majorHAnsi" w:hAnsiTheme="majorHAnsi" w:cs="Arial"/>
          <w:i/>
          <w:sz w:val="32"/>
          <w:szCs w:val="32"/>
        </w:rPr>
        <w:t>)</w:t>
      </w:r>
    </w:p>
    <w:p w:rsidR="00595ED1" w:rsidRPr="00D41BA1" w:rsidRDefault="00595ED1" w:rsidP="00985D83">
      <w:pPr>
        <w:tabs>
          <w:tab w:val="left" w:pos="284"/>
          <w:tab w:val="left" w:pos="426"/>
          <w:tab w:val="left" w:pos="2127"/>
        </w:tabs>
        <w:spacing w:after="240" w:line="360" w:lineRule="auto"/>
        <w:rPr>
          <w:rFonts w:asciiTheme="majorHAnsi" w:hAnsiTheme="majorHAnsi" w:cs="Arial"/>
          <w:b/>
          <w:i/>
          <w:sz w:val="32"/>
          <w:szCs w:val="32"/>
        </w:rPr>
      </w:pPr>
      <w:r w:rsidRPr="00D41BA1">
        <w:rPr>
          <w:rFonts w:asciiTheme="majorHAnsi" w:hAnsiTheme="majorHAnsi" w:cs="Arial"/>
          <w:i/>
          <w:sz w:val="32"/>
          <w:szCs w:val="32"/>
        </w:rPr>
        <w:tab/>
      </w:r>
      <w:r w:rsidR="00985D83" w:rsidRPr="00D41BA1">
        <w:rPr>
          <w:rFonts w:asciiTheme="majorHAnsi" w:hAnsiTheme="majorHAnsi" w:cs="Arial"/>
          <w:i/>
          <w:sz w:val="32"/>
          <w:szCs w:val="32"/>
        </w:rPr>
        <w:tab/>
      </w:r>
      <w:r w:rsidR="00985D83" w:rsidRPr="00D41BA1">
        <w:rPr>
          <w:rFonts w:asciiTheme="majorHAnsi" w:hAnsiTheme="majorHAnsi" w:cs="Arial"/>
          <w:i/>
          <w:sz w:val="32"/>
          <w:szCs w:val="32"/>
        </w:rPr>
        <w:tab/>
      </w:r>
      <w:r w:rsidR="004601C9" w:rsidRPr="00D41BA1">
        <w:rPr>
          <w:rFonts w:asciiTheme="majorHAnsi" w:hAnsiTheme="majorHAnsi" w:cs="Arial"/>
          <w:b/>
          <w:i/>
          <w:sz w:val="32"/>
          <w:szCs w:val="32"/>
        </w:rPr>
        <w:t>Neděle 9-14 hodin</w:t>
      </w:r>
    </w:p>
    <w:p w:rsidR="00985D83" w:rsidRPr="00D41BA1" w:rsidRDefault="00595ED1" w:rsidP="00D41BA1">
      <w:pPr>
        <w:tabs>
          <w:tab w:val="left" w:pos="4536"/>
        </w:tabs>
        <w:spacing w:after="0"/>
        <w:jc w:val="center"/>
        <w:rPr>
          <w:rFonts w:asciiTheme="majorHAnsi" w:hAnsiTheme="majorHAnsi" w:cs="Arial"/>
          <w:sz w:val="32"/>
          <w:szCs w:val="32"/>
        </w:rPr>
      </w:pPr>
      <w:r w:rsidRPr="00D41BA1">
        <w:rPr>
          <w:rFonts w:asciiTheme="majorHAnsi" w:hAnsiTheme="majorHAnsi" w:cs="Arial"/>
          <w:sz w:val="32"/>
          <w:szCs w:val="32"/>
        </w:rPr>
        <w:t xml:space="preserve">Kontakt:  </w:t>
      </w:r>
      <w:hyperlink r:id="rId8" w:history="1">
        <w:r w:rsidRPr="00D41BA1">
          <w:rPr>
            <w:rStyle w:val="Hypertextovodkaz"/>
            <w:rFonts w:asciiTheme="majorHAnsi" w:hAnsiTheme="majorHAnsi" w:cs="Arial"/>
            <w:color w:val="auto"/>
            <w:sz w:val="32"/>
            <w:szCs w:val="32"/>
            <w:u w:val="none"/>
          </w:rPr>
          <w:t>https://military-klub-ostresany9.webnode.cz/</w:t>
        </w:r>
      </w:hyperlink>
    </w:p>
    <w:p w:rsidR="00311A2A" w:rsidRDefault="00D41BA1" w:rsidP="00D41BA1">
      <w:pPr>
        <w:tabs>
          <w:tab w:val="left" w:pos="4536"/>
        </w:tabs>
        <w:spacing w:after="0"/>
        <w:jc w:val="center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 xml:space="preserve">    </w:t>
      </w:r>
      <w:proofErr w:type="spellStart"/>
      <w:r w:rsidR="00595ED1" w:rsidRPr="00D41BA1">
        <w:rPr>
          <w:rFonts w:asciiTheme="majorHAnsi" w:hAnsiTheme="majorHAnsi" w:cs="Arial"/>
          <w:sz w:val="32"/>
          <w:szCs w:val="32"/>
        </w:rPr>
        <w:t>Facebo</w:t>
      </w:r>
      <w:r w:rsidR="00DA6FE2" w:rsidRPr="00D41BA1">
        <w:rPr>
          <w:rFonts w:asciiTheme="majorHAnsi" w:hAnsiTheme="majorHAnsi" w:cs="Arial"/>
          <w:sz w:val="32"/>
          <w:szCs w:val="32"/>
        </w:rPr>
        <w:t>ok</w:t>
      </w:r>
      <w:proofErr w:type="spellEnd"/>
      <w:r w:rsidR="00DA6FE2" w:rsidRPr="00D41BA1">
        <w:rPr>
          <w:rFonts w:asciiTheme="majorHAnsi" w:hAnsiTheme="majorHAnsi" w:cs="Arial"/>
          <w:sz w:val="32"/>
          <w:szCs w:val="32"/>
        </w:rPr>
        <w:t>: Pozorovatelna Civilní obrany</w:t>
      </w:r>
    </w:p>
    <w:p w:rsidR="00D41BA1" w:rsidRDefault="00D41BA1" w:rsidP="00D41BA1">
      <w:pPr>
        <w:tabs>
          <w:tab w:val="left" w:pos="4536"/>
        </w:tabs>
        <w:spacing w:after="0"/>
        <w:jc w:val="center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 xml:space="preserve">email: </w:t>
      </w:r>
      <w:hyperlink r:id="rId9" w:history="1">
        <w:r w:rsidRPr="009B5BB8">
          <w:rPr>
            <w:rStyle w:val="Hypertextovodkaz"/>
            <w:rFonts w:asciiTheme="majorHAnsi" w:hAnsiTheme="majorHAnsi" w:cs="Arial"/>
            <w:sz w:val="32"/>
            <w:szCs w:val="32"/>
          </w:rPr>
          <w:t>mkostrasany@email.cz</w:t>
        </w:r>
      </w:hyperlink>
    </w:p>
    <w:p w:rsidR="00ED79DF" w:rsidRDefault="00D41BA1" w:rsidP="00D41BA1">
      <w:pPr>
        <w:tabs>
          <w:tab w:val="left" w:pos="4536"/>
        </w:tabs>
        <w:spacing w:after="0"/>
        <w:jc w:val="center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 xml:space="preserve">telefon: </w:t>
      </w:r>
      <w:r w:rsidR="00ED79DF">
        <w:rPr>
          <w:rFonts w:asciiTheme="majorHAnsi" w:hAnsiTheme="majorHAnsi" w:cs="Arial"/>
          <w:sz w:val="32"/>
          <w:szCs w:val="32"/>
        </w:rPr>
        <w:t>739 635 372</w:t>
      </w:r>
    </w:p>
    <w:p w:rsidR="00D41BA1" w:rsidRPr="00D41BA1" w:rsidRDefault="00ED79DF" w:rsidP="00D41BA1">
      <w:pPr>
        <w:tabs>
          <w:tab w:val="left" w:pos="4536"/>
        </w:tabs>
        <w:spacing w:after="0"/>
        <w:jc w:val="center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 xml:space="preserve">               </w:t>
      </w:r>
      <w:r w:rsidR="00D41BA1">
        <w:rPr>
          <w:rFonts w:asciiTheme="majorHAnsi" w:hAnsiTheme="majorHAnsi" w:cs="Arial"/>
          <w:sz w:val="32"/>
          <w:szCs w:val="32"/>
        </w:rPr>
        <w:t>721</w:t>
      </w:r>
      <w:r>
        <w:rPr>
          <w:rFonts w:asciiTheme="majorHAnsi" w:hAnsiTheme="majorHAnsi" w:cs="Arial"/>
          <w:sz w:val="32"/>
          <w:szCs w:val="32"/>
        </w:rPr>
        <w:t> </w:t>
      </w:r>
      <w:r w:rsidR="00D41BA1">
        <w:rPr>
          <w:rFonts w:asciiTheme="majorHAnsi" w:hAnsiTheme="majorHAnsi" w:cs="Arial"/>
          <w:sz w:val="32"/>
          <w:szCs w:val="32"/>
        </w:rPr>
        <w:t>360</w:t>
      </w:r>
      <w:r>
        <w:rPr>
          <w:rFonts w:asciiTheme="majorHAnsi" w:hAnsiTheme="majorHAnsi" w:cs="Arial"/>
          <w:sz w:val="32"/>
          <w:szCs w:val="32"/>
        </w:rPr>
        <w:t xml:space="preserve"> </w:t>
      </w:r>
      <w:r w:rsidR="00D41BA1">
        <w:rPr>
          <w:rFonts w:asciiTheme="majorHAnsi" w:hAnsiTheme="majorHAnsi" w:cs="Arial"/>
          <w:sz w:val="32"/>
          <w:szCs w:val="32"/>
        </w:rPr>
        <w:t xml:space="preserve">870 </w:t>
      </w:r>
    </w:p>
    <w:sectPr w:rsidR="00D41BA1" w:rsidRPr="00D41BA1" w:rsidSect="00985D83">
      <w:foot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7AB" w:rsidRDefault="006807AB" w:rsidP="00985D83">
      <w:pPr>
        <w:spacing w:after="0" w:line="240" w:lineRule="auto"/>
      </w:pPr>
      <w:r>
        <w:separator/>
      </w:r>
    </w:p>
  </w:endnote>
  <w:endnote w:type="continuationSeparator" w:id="0">
    <w:p w:rsidR="006807AB" w:rsidRDefault="006807AB" w:rsidP="0098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D83" w:rsidRPr="00985D83" w:rsidRDefault="00985D83" w:rsidP="00985D83">
    <w:pPr>
      <w:pStyle w:val="Zpat"/>
      <w:jc w:val="right"/>
      <w:rPr>
        <w:rFonts w:ascii="Times New Roman" w:hAnsi="Times New Roman" w:cs="Times New Roman"/>
      </w:rPr>
    </w:pPr>
    <w:r w:rsidRPr="00985D83">
      <w:rPr>
        <w:rFonts w:ascii="Times New Roman" w:hAnsi="Times New Roman" w:cs="Times New Roman"/>
      </w:rPr>
      <w:t>Změna termínu a otvírací doby vyhrazena!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7AB" w:rsidRDefault="006807AB" w:rsidP="00985D83">
      <w:pPr>
        <w:spacing w:after="0" w:line="240" w:lineRule="auto"/>
      </w:pPr>
      <w:r>
        <w:separator/>
      </w:r>
    </w:p>
  </w:footnote>
  <w:footnote w:type="continuationSeparator" w:id="0">
    <w:p w:rsidR="006807AB" w:rsidRDefault="006807AB" w:rsidP="00985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2A"/>
    <w:rsid w:val="001A6694"/>
    <w:rsid w:val="00311A2A"/>
    <w:rsid w:val="00360D9D"/>
    <w:rsid w:val="004601C9"/>
    <w:rsid w:val="00595ED1"/>
    <w:rsid w:val="006807AB"/>
    <w:rsid w:val="006E1265"/>
    <w:rsid w:val="00985D83"/>
    <w:rsid w:val="00A407A1"/>
    <w:rsid w:val="00A4436A"/>
    <w:rsid w:val="00AB389F"/>
    <w:rsid w:val="00B005B3"/>
    <w:rsid w:val="00BD0587"/>
    <w:rsid w:val="00BD06DE"/>
    <w:rsid w:val="00C13F69"/>
    <w:rsid w:val="00C21389"/>
    <w:rsid w:val="00CF30CD"/>
    <w:rsid w:val="00D41BA1"/>
    <w:rsid w:val="00DA6FE2"/>
    <w:rsid w:val="00E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CFDE7-3E08-41C0-8C3B-A0E392A1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407A1"/>
    <w:pPr>
      <w:spacing w:after="0" w:line="240" w:lineRule="auto"/>
    </w:pPr>
    <w:rPr>
      <w:rFonts w:ascii="Arial" w:eastAsia="Arial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A2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95ED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8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D83"/>
  </w:style>
  <w:style w:type="paragraph" w:styleId="Zpat">
    <w:name w:val="footer"/>
    <w:basedOn w:val="Normln"/>
    <w:link w:val="ZpatChar"/>
    <w:uiPriority w:val="99"/>
    <w:unhideWhenUsed/>
    <w:rsid w:val="0098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itary-klub-ostresany9.webnode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kostrasany@ema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3E7CB-2FF9-4E7A-B7D8-BF00AE68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Vítek</dc:creator>
  <cp:lastModifiedBy>Magda</cp:lastModifiedBy>
  <cp:revision>3</cp:revision>
  <dcterms:created xsi:type="dcterms:W3CDTF">2022-03-07T06:25:00Z</dcterms:created>
  <dcterms:modified xsi:type="dcterms:W3CDTF">2022-03-07T06:25:00Z</dcterms:modified>
</cp:coreProperties>
</file>