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12" w:rsidRDefault="004F2D12" w:rsidP="004F2D12">
      <w:pPr>
        <w:spacing w:after="60"/>
        <w:rPr>
          <w:sz w:val="10"/>
          <w:szCs w:val="10"/>
        </w:rPr>
      </w:pPr>
      <w:bookmarkStart w:id="0" w:name="_GoBack"/>
      <w:bookmarkEnd w:id="0"/>
    </w:p>
    <w:p w:rsidR="004F2D12" w:rsidRDefault="004F2D12" w:rsidP="004F2D12">
      <w:pPr>
        <w:spacing w:after="60"/>
        <w:jc w:val="center"/>
        <w:rPr>
          <w:b/>
          <w:sz w:val="22"/>
          <w:szCs w:val="10"/>
        </w:rPr>
      </w:pPr>
    </w:p>
    <w:p w:rsidR="004F2D12" w:rsidRPr="004C7ACB" w:rsidRDefault="00721748" w:rsidP="004F2D12">
      <w:pPr>
        <w:spacing w:after="60"/>
        <w:jc w:val="center"/>
        <w:rPr>
          <w:rFonts w:ascii="Arial" w:hAnsi="Arial" w:cs="Arial"/>
          <w:b/>
          <w:szCs w:val="10"/>
        </w:rPr>
      </w:pPr>
      <w:r w:rsidRPr="004C7ACB">
        <w:rPr>
          <w:rFonts w:ascii="Arial" w:hAnsi="Arial" w:cs="Arial"/>
          <w:b/>
          <w:szCs w:val="10"/>
        </w:rPr>
        <w:t>Návrat do práce</w:t>
      </w:r>
      <w:r w:rsidR="004F2D12" w:rsidRPr="004C7ACB">
        <w:rPr>
          <w:rFonts w:ascii="Arial" w:hAnsi="Arial" w:cs="Arial"/>
          <w:b/>
          <w:szCs w:val="10"/>
        </w:rPr>
        <w:t xml:space="preserve"> v Pardubickém kraji</w:t>
      </w:r>
    </w:p>
    <w:p w:rsidR="004F2D12" w:rsidRPr="004C7ACB" w:rsidRDefault="00721748" w:rsidP="00721748">
      <w:pPr>
        <w:spacing w:after="60"/>
        <w:jc w:val="center"/>
        <w:rPr>
          <w:rFonts w:ascii="Arial" w:hAnsi="Arial" w:cs="Arial"/>
          <w:sz w:val="22"/>
          <w:szCs w:val="10"/>
        </w:rPr>
      </w:pPr>
      <w:r w:rsidRPr="004C7ACB">
        <w:rPr>
          <w:rFonts w:ascii="Arial" w:hAnsi="Arial" w:cs="Arial"/>
          <w:b/>
          <w:sz w:val="22"/>
          <w:szCs w:val="10"/>
        </w:rPr>
        <w:t>CZ.03.1.48/0.0/0.0/15_010/0000017</w:t>
      </w:r>
    </w:p>
    <w:p w:rsidR="004F2D12" w:rsidRDefault="004F2D12" w:rsidP="004F2D12">
      <w:pPr>
        <w:spacing w:after="60"/>
        <w:jc w:val="center"/>
        <w:rPr>
          <w:b/>
          <w:sz w:val="22"/>
          <w:szCs w:val="10"/>
        </w:rPr>
      </w:pPr>
    </w:p>
    <w:p w:rsidR="00721748" w:rsidRDefault="00721748" w:rsidP="004F2D12">
      <w:pPr>
        <w:spacing w:after="60"/>
        <w:jc w:val="center"/>
        <w:rPr>
          <w:b/>
          <w:sz w:val="22"/>
          <w:szCs w:val="10"/>
        </w:rPr>
      </w:pPr>
    </w:p>
    <w:p w:rsidR="004F2D12" w:rsidRPr="004C7ACB" w:rsidRDefault="003C56AC" w:rsidP="004F2D12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Obec Němčice</w:t>
      </w:r>
      <w:r w:rsidR="00603A66" w:rsidRPr="004C7ACB">
        <w:rPr>
          <w:rFonts w:ascii="Arial" w:hAnsi="Arial" w:cs="Arial"/>
          <w:b/>
        </w:rPr>
        <w:t xml:space="preserve"> </w:t>
      </w:r>
      <w:r w:rsidR="004F2D12" w:rsidRPr="004C7ACB">
        <w:rPr>
          <w:rFonts w:ascii="Arial" w:hAnsi="Arial" w:cs="Arial"/>
        </w:rPr>
        <w:t xml:space="preserve">zaměstnává </w:t>
      </w:r>
      <w:r w:rsidR="00223412" w:rsidRPr="004C7ACB">
        <w:rPr>
          <w:rFonts w:ascii="Arial" w:hAnsi="Arial" w:cs="Arial"/>
        </w:rPr>
        <w:t xml:space="preserve">jednoho pracovníka </w:t>
      </w:r>
      <w:r w:rsidR="004F2D12" w:rsidRPr="004C7ACB">
        <w:rPr>
          <w:rFonts w:ascii="Arial" w:hAnsi="Arial" w:cs="Arial"/>
        </w:rPr>
        <w:t>na dotovaném pracovním místě v rámci regio</w:t>
      </w:r>
      <w:r w:rsidR="00223412" w:rsidRPr="004C7ACB">
        <w:rPr>
          <w:rFonts w:ascii="Arial" w:hAnsi="Arial" w:cs="Arial"/>
        </w:rPr>
        <w:t xml:space="preserve">nálního individuálního projektu </w:t>
      </w:r>
      <w:r w:rsidR="00721748" w:rsidRPr="004C7ACB">
        <w:rPr>
          <w:rFonts w:ascii="Arial" w:hAnsi="Arial" w:cs="Arial"/>
          <w:i/>
        </w:rPr>
        <w:t>Návrat do práce v Pardubickém kraji,</w:t>
      </w:r>
      <w:r w:rsidR="004F2D12" w:rsidRPr="004C7ACB">
        <w:rPr>
          <w:rFonts w:ascii="Arial" w:hAnsi="Arial" w:cs="Arial"/>
        </w:rPr>
        <w:t xml:space="preserve"> který je financován z prostředků Evropského sociál</w:t>
      </w:r>
      <w:r w:rsidR="00721748" w:rsidRPr="004C7ACB">
        <w:rPr>
          <w:rFonts w:ascii="Arial" w:hAnsi="Arial" w:cs="Arial"/>
        </w:rPr>
        <w:t xml:space="preserve">ního fondu prostřednictvím OP </w:t>
      </w:r>
      <w:r w:rsidR="004F2D12" w:rsidRPr="004C7ACB">
        <w:rPr>
          <w:rFonts w:ascii="Arial" w:hAnsi="Arial" w:cs="Arial"/>
        </w:rPr>
        <w:t>Z a státního rozpočtu České republiky.</w:t>
      </w:r>
    </w:p>
    <w:p w:rsidR="004F2D12" w:rsidRPr="004C7ACB" w:rsidRDefault="004F2D12" w:rsidP="004F2D12">
      <w:pPr>
        <w:spacing w:after="200" w:line="360" w:lineRule="auto"/>
        <w:jc w:val="both"/>
        <w:rPr>
          <w:rFonts w:ascii="Arial" w:hAnsi="Arial" w:cs="Arial"/>
        </w:rPr>
      </w:pPr>
    </w:p>
    <w:p w:rsidR="004F2D12" w:rsidRPr="004C7ACB" w:rsidRDefault="004F2D12" w:rsidP="004F2D12">
      <w:pPr>
        <w:spacing w:after="200" w:line="360" w:lineRule="auto"/>
        <w:jc w:val="both"/>
        <w:rPr>
          <w:rFonts w:ascii="Arial" w:hAnsi="Arial" w:cs="Arial"/>
        </w:rPr>
      </w:pPr>
      <w:r w:rsidRPr="004C7ACB">
        <w:rPr>
          <w:rFonts w:ascii="Arial" w:hAnsi="Arial" w:cs="Arial"/>
          <w:u w:val="single"/>
        </w:rPr>
        <w:t>Odkaz na webové stránky projektu</w:t>
      </w:r>
      <w:r w:rsidRPr="004C7ACB">
        <w:rPr>
          <w:rFonts w:ascii="Arial" w:hAnsi="Arial" w:cs="Arial"/>
        </w:rPr>
        <w:t>:</w:t>
      </w:r>
    </w:p>
    <w:p w:rsidR="004F2D12" w:rsidRPr="004C7ACB" w:rsidRDefault="00663D52" w:rsidP="004F2D12">
      <w:pPr>
        <w:spacing w:after="240" w:line="360" w:lineRule="auto"/>
        <w:jc w:val="both"/>
        <w:rPr>
          <w:rFonts w:ascii="Arial" w:hAnsi="Arial" w:cs="Arial"/>
          <w:b/>
        </w:rPr>
      </w:pPr>
      <w:hyperlink r:id="rId6" w:history="1">
        <w:r w:rsidR="00721748" w:rsidRPr="004C7ACB">
          <w:rPr>
            <w:rStyle w:val="Hypertextovodkaz"/>
            <w:rFonts w:ascii="Arial" w:hAnsi="Arial" w:cs="Arial"/>
            <w:b/>
          </w:rPr>
          <w:t>http://portal.mpsv.cz/upcr/kp/pak/projekty_esf/projekty_v_realizaci/regionalni_individualni_projekty/navrat_do_prace_v_pardubickem_kraji</w:t>
        </w:r>
      </w:hyperlink>
    </w:p>
    <w:p w:rsidR="00721748" w:rsidRPr="00966105" w:rsidRDefault="00721748" w:rsidP="004F2D12">
      <w:pPr>
        <w:spacing w:after="240" w:line="360" w:lineRule="auto"/>
        <w:jc w:val="both"/>
      </w:pPr>
    </w:p>
    <w:p w:rsidR="007224B9" w:rsidRDefault="007224B9"/>
    <w:sectPr w:rsidR="007224B9" w:rsidSect="00B9670D">
      <w:headerReference w:type="default" r:id="rId7"/>
      <w:pgSz w:w="11906" w:h="16838"/>
      <w:pgMar w:top="1417" w:right="1417" w:bottom="993" w:left="1417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52" w:rsidRDefault="00663D52">
      <w:r>
        <w:separator/>
      </w:r>
    </w:p>
  </w:endnote>
  <w:endnote w:type="continuationSeparator" w:id="0">
    <w:p w:rsidR="00663D52" w:rsidRDefault="0066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52" w:rsidRDefault="00663D52">
      <w:r>
        <w:separator/>
      </w:r>
    </w:p>
  </w:footnote>
  <w:footnote w:type="continuationSeparator" w:id="0">
    <w:p w:rsidR="00663D52" w:rsidRDefault="0066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AA" w:rsidRPr="007F0739" w:rsidRDefault="00663D52" w:rsidP="00C014AA">
    <w:pPr>
      <w:pStyle w:val="Zhlav"/>
    </w:pPr>
  </w:p>
  <w:p w:rsidR="00721748" w:rsidRDefault="00721748" w:rsidP="00721748">
    <w:pPr>
      <w:pStyle w:val="Zhlav"/>
    </w:pPr>
    <w:r>
      <w:rPr>
        <w:noProof/>
      </w:rPr>
      <w:drawing>
        <wp:inline distT="0" distB="0" distL="0" distR="0">
          <wp:extent cx="3588385" cy="543560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010" w:rsidRPr="00966105" w:rsidRDefault="00663D52">
    <w:pPr>
      <w:pStyle w:val="Zhlav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12"/>
    <w:rsid w:val="0005118A"/>
    <w:rsid w:val="00223412"/>
    <w:rsid w:val="002F3E29"/>
    <w:rsid w:val="003C56AC"/>
    <w:rsid w:val="004C7ACB"/>
    <w:rsid w:val="004F2D12"/>
    <w:rsid w:val="004F3FE3"/>
    <w:rsid w:val="00562D5F"/>
    <w:rsid w:val="00603A66"/>
    <w:rsid w:val="00663D52"/>
    <w:rsid w:val="00721748"/>
    <w:rsid w:val="0072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FAD66-B8A5-4BB0-AD5E-E6DD383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2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2D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F2D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D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D1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17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17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3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psv.cz/upcr/kp/pak/projekty_esf/projekty_v_realizaci/regionalni_individualni_projekty/navrat_do_prace_v_pardubickem_kraj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Přívratská Pavla (UPE-SYA)</dc:creator>
  <cp:lastModifiedBy>Magda</cp:lastModifiedBy>
  <cp:revision>2</cp:revision>
  <dcterms:created xsi:type="dcterms:W3CDTF">2018-09-24T12:39:00Z</dcterms:created>
  <dcterms:modified xsi:type="dcterms:W3CDTF">2018-09-24T12:39:00Z</dcterms:modified>
</cp:coreProperties>
</file>