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343CED">
        <w:trPr>
          <w:cantSplit/>
        </w:trPr>
        <w:tc>
          <w:tcPr>
            <w:tcW w:w="1938" w:type="dxa"/>
            <w:gridSpan w:val="5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8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343CED">
        <w:trPr>
          <w:cantSplit/>
        </w:trPr>
        <w:tc>
          <w:tcPr>
            <w:tcW w:w="215" w:type="dxa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343CED" w:rsidRDefault="00B257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Doklad rozpočtu</w:t>
            </w:r>
          </w:p>
        </w:tc>
      </w:tr>
      <w:tr w:rsidR="00343CED">
        <w:trPr>
          <w:cantSplit/>
        </w:trPr>
        <w:tc>
          <w:tcPr>
            <w:tcW w:w="1938" w:type="dxa"/>
            <w:gridSpan w:val="5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000300004</w:t>
            </w:r>
          </w:p>
        </w:tc>
      </w:tr>
      <w:tr w:rsidR="00343CED">
        <w:trPr>
          <w:cantSplit/>
        </w:trPr>
        <w:tc>
          <w:tcPr>
            <w:tcW w:w="1938" w:type="dxa"/>
            <w:gridSpan w:val="5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343CED">
        <w:trPr>
          <w:cantSplit/>
        </w:trPr>
        <w:tc>
          <w:tcPr>
            <w:tcW w:w="1938" w:type="dxa"/>
            <w:gridSpan w:val="5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00580589</w:t>
            </w:r>
          </w:p>
        </w:tc>
      </w:tr>
      <w:tr w:rsidR="00343CED">
        <w:trPr>
          <w:cantSplit/>
        </w:trPr>
        <w:tc>
          <w:tcPr>
            <w:tcW w:w="1938" w:type="dxa"/>
            <w:gridSpan w:val="5"/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Němčice</w:t>
            </w:r>
          </w:p>
        </w:tc>
      </w:tr>
      <w:tr w:rsidR="00343CED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343CED" w:rsidRDefault="00343C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3CED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2020/04/30</w:t>
            </w:r>
          </w:p>
        </w:tc>
      </w:tr>
      <w:tr w:rsidR="00343CED">
        <w:trPr>
          <w:cantSplit/>
        </w:trPr>
        <w:tc>
          <w:tcPr>
            <w:tcW w:w="215" w:type="dxa"/>
            <w:shd w:val="clear" w:color="auto" w:fill="E3E3E3"/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484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OdPa</w:t>
            </w:r>
          </w:p>
        </w:tc>
        <w:tc>
          <w:tcPr>
            <w:tcW w:w="485" w:type="dxa"/>
            <w:gridSpan w:val="2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</w:t>
            </w:r>
          </w:p>
        </w:tc>
        <w:tc>
          <w:tcPr>
            <w:tcW w:w="431" w:type="dxa"/>
            <w:gridSpan w:val="2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990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110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400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261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262" w:type="dxa"/>
            <w:shd w:val="clear" w:color="auto" w:fill="E3E3E3"/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343CED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</w:tr>
      <w:tr w:rsidR="00343CED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6" w:type="dxa"/>
              <w:bottom w:w="-6" w:type="dxa"/>
            </w:tcMar>
          </w:tcPr>
          <w:p w:rsidR="00343CED" w:rsidRDefault="00B257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Úprava rozpočtu č. 4</w:t>
            </w:r>
          </w:p>
        </w:tc>
      </w:tr>
      <w:tr w:rsidR="00343CED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>Základní běžný účet územních samosprávných celků;Základní běžný účet;-;Komunální služby a územní rozvoj j.n.;Nákup ostatních služeb;-;-;-;-</w:t>
            </w:r>
          </w:p>
        </w:tc>
      </w:tr>
      <w:tr w:rsidR="00343CED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343CED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343CED" w:rsidRDefault="00343CE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>Základní běžný účet územních samosprávných celků;Základní běžný účet;-;Bez ODPA;Daň z přidané hodnoty;-;-;-;-</w:t>
            </w:r>
          </w:p>
        </w:tc>
      </w:tr>
      <w:tr w:rsidR="00343CED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Součet za doklad :</w:t>
            </w:r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20 000,00 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20 000,00 </w:t>
            </w:r>
          </w:p>
        </w:tc>
      </w:tr>
      <w:tr w:rsidR="00343CED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2020/05/12</w:t>
            </w:r>
          </w:p>
        </w:tc>
      </w:tr>
      <w:tr w:rsidR="00343CED">
        <w:trPr>
          <w:cantSplit/>
        </w:trPr>
        <w:tc>
          <w:tcPr>
            <w:tcW w:w="10769" w:type="dxa"/>
            <w:gridSpan w:val="13"/>
            <w:tcBorders>
              <w:bottom w:val="single" w:sz="0" w:space="0" w:color="auto"/>
            </w:tcBorders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Ing. Pavla Kubešová</w:t>
            </w:r>
          </w:p>
        </w:tc>
      </w:tr>
      <w:tr w:rsidR="00343CED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12.05.2020 20:10:44</w:t>
            </w:r>
          </w:p>
        </w:tc>
        <w:tc>
          <w:tcPr>
            <w:tcW w:w="8831" w:type="dxa"/>
            <w:gridSpan w:val="8"/>
            <w:tcBorders>
              <w:top w:val="single" w:sz="0" w:space="0" w:color="auto"/>
            </w:tcBorders>
          </w:tcPr>
          <w:p w:rsidR="00343CED" w:rsidRDefault="00B257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343CED">
        <w:trPr>
          <w:cantSplit/>
        </w:trPr>
        <w:tc>
          <w:tcPr>
            <w:tcW w:w="10769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:rsidR="00343CED" w:rsidRDefault="00343CED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404075" w:rsidRDefault="00404075"/>
    <w:p w:rsidR="00B04D29" w:rsidRDefault="00B04D29"/>
    <w:p w:rsidR="00B04D29" w:rsidRPr="00B04D29" w:rsidRDefault="00B04D29">
      <w:pPr>
        <w:rPr>
          <w:b/>
          <w:bCs/>
        </w:rPr>
      </w:pPr>
      <w:r w:rsidRPr="00B04D29">
        <w:rPr>
          <w:b/>
          <w:bCs/>
        </w:rPr>
        <w:t>Schválil starosta</w:t>
      </w:r>
      <w:r>
        <w:rPr>
          <w:b/>
          <w:bCs/>
        </w:rPr>
        <w:t>:</w:t>
      </w:r>
      <w:r w:rsidRPr="00B04D29">
        <w:rPr>
          <w:b/>
          <w:bCs/>
        </w:rPr>
        <w:br/>
        <w:t>Dne:</w:t>
      </w:r>
    </w:p>
    <w:p w:rsidR="00B04D29" w:rsidRDefault="00B04D29"/>
    <w:p w:rsidR="00B04D29" w:rsidRPr="00B04D29" w:rsidRDefault="00B04D29" w:rsidP="00B04D29">
      <w:pPr>
        <w:spacing w:after="0" w:line="240" w:lineRule="auto"/>
        <w:rPr>
          <w:b/>
          <w:bCs/>
        </w:rPr>
      </w:pPr>
      <w:r w:rsidRPr="00B04D29">
        <w:rPr>
          <w:b/>
          <w:bCs/>
        </w:rPr>
        <w:t>Zaúčtovala účetní:</w:t>
      </w:r>
    </w:p>
    <w:p w:rsidR="00B04D29" w:rsidRPr="00B04D29" w:rsidRDefault="00B04D29" w:rsidP="00B04D29">
      <w:pPr>
        <w:spacing w:after="0" w:line="240" w:lineRule="auto"/>
        <w:rPr>
          <w:b/>
          <w:bCs/>
        </w:rPr>
      </w:pPr>
      <w:r w:rsidRPr="00B04D29">
        <w:rPr>
          <w:b/>
          <w:bCs/>
        </w:rPr>
        <w:t xml:space="preserve">Dne: </w:t>
      </w:r>
    </w:p>
    <w:sectPr w:rsidR="00B04D29" w:rsidRPr="00B04D29">
      <w:headerReference w:type="first" r:id="rId7"/>
      <w:footerReference w:type="first" r:id="rId8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3" w:rsidRDefault="009B0973">
      <w:pPr>
        <w:spacing w:after="0" w:line="240" w:lineRule="auto"/>
      </w:pPr>
      <w:r>
        <w:separator/>
      </w:r>
    </w:p>
  </w:endnote>
  <w:endnote w:type="continuationSeparator" w:id="0">
    <w:p w:rsidR="009B0973" w:rsidRDefault="009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75" w:rsidRDefault="00B257D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3" w:rsidRDefault="009B0973">
      <w:pPr>
        <w:spacing w:after="0" w:line="240" w:lineRule="auto"/>
      </w:pPr>
      <w:r>
        <w:separator/>
      </w:r>
    </w:p>
  </w:footnote>
  <w:footnote w:type="continuationSeparator" w:id="0">
    <w:p w:rsidR="009B0973" w:rsidRDefault="009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343CE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43CED" w:rsidRDefault="00B257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43CED" w:rsidRDefault="00B257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UXNDR003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D"/>
    <w:rsid w:val="001E3F9E"/>
    <w:rsid w:val="00343CED"/>
    <w:rsid w:val="00404075"/>
    <w:rsid w:val="009B0973"/>
    <w:rsid w:val="00B04D29"/>
    <w:rsid w:val="00B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C7B7-5561-4126-8833-B1B84F5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Magda</cp:lastModifiedBy>
  <cp:revision>3</cp:revision>
  <cp:lastPrinted>2020-05-12T18:11:00Z</cp:lastPrinted>
  <dcterms:created xsi:type="dcterms:W3CDTF">2020-05-13T05:35:00Z</dcterms:created>
  <dcterms:modified xsi:type="dcterms:W3CDTF">2020-05-13T05:35:00Z</dcterms:modified>
</cp:coreProperties>
</file>